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Odstúpenie spotrebiteľa od kúpnej zmluvy do 14 dní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Ak sa kúpna zmluva uzatvára prostredníctvom prostriedkov komunikácie na diaľku, kupujúci spotrebiteľ má právo odstúpiť od zmluvy do 14 dní od prevzatia tovaru v súlade s § 1829 ods. 1 Občianskeho zákonníka. Odstúpenie od zmluvy musí byť odoslané najneskôr v posledný deň 14-dňovej lehoty.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Kupujúci-spotrebiteľ:</w:t>
      </w:r>
    </w:p>
    <w:p>
      <w:pPr>
        <w:pStyle w:val="Normal"/>
        <w:bidi w:val="0"/>
        <w:jc w:val="left"/>
        <w:rPr/>
      </w:pPr>
      <w:r>
        <w:rPr/>
        <w:t>Kupujúci spotrebiteľ alebo spotrebiteľ je osoba, ktorá pri uzatváraní a plnení zmluvy nekoná v rámci svojej obchodnej alebo podnikateľskej činnosti.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>Jméno:</w:t>
        <w:tab/>
        <w:tab/>
        <w:t>_______________________________________________________</w:t>
      </w:r>
    </w:p>
    <w:p>
      <w:pPr>
        <w:pStyle w:val="Normal"/>
        <w:bidi w:val="0"/>
        <w:jc w:val="left"/>
        <w:rPr/>
      </w:pPr>
      <w:r>
        <w:rPr/>
        <w:t xml:space="preserve">Adresa: </w:t>
        <w:tab/>
        <w:t>_______________________________________________________</w:t>
      </w:r>
    </w:p>
    <w:p>
      <w:pPr>
        <w:pStyle w:val="Normal"/>
        <w:bidi w:val="0"/>
        <w:jc w:val="left"/>
        <w:rPr/>
      </w:pPr>
      <w:r>
        <w:rPr/>
        <w:t xml:space="preserve">Telefon: </w:t>
        <w:tab/>
        <w:t>_______________________________________________________</w:t>
      </w:r>
    </w:p>
    <w:p>
      <w:pPr>
        <w:pStyle w:val="Normal"/>
        <w:bidi w:val="0"/>
        <w:jc w:val="left"/>
        <w:rPr/>
      </w:pPr>
      <w:r>
        <w:rPr/>
        <w:t>E-mail:</w:t>
        <w:tab/>
        <w:t>_______________________________________________________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 xml:space="preserve">Predajca: </w:t>
      </w:r>
      <w:r>
        <w:rPr/>
        <w:tab/>
        <w:t>Megamoto s.r.o., Březinova 1257, 272 01 Kladno, ID: 27948820</w:t>
      </w:r>
    </w:p>
    <w:p>
      <w:pPr>
        <w:pStyle w:val="Normal"/>
        <w:bidi w:val="0"/>
        <w:jc w:val="left"/>
        <w:rPr/>
      </w:pPr>
      <w:r>
        <w:rPr/>
        <w:tab/>
        <w:tab/>
        <w:tab/>
        <w:t>Prevádzka (adresa, na ktorú sa má tovar zaslať): Netovická 262, 274 01 Slaný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Dátum predaja (podľa predajného dokladu):</w:t>
        <w:tab/>
        <w:tab/>
        <w:tab/>
        <w:t xml:space="preserve"> _____________________</w:t>
      </w:r>
    </w:p>
    <w:p>
      <w:pPr>
        <w:pStyle w:val="Normal"/>
        <w:bidi w:val="0"/>
        <w:jc w:val="left"/>
        <w:rPr/>
      </w:pPr>
      <w:r>
        <w:rPr/>
        <w:t>Číslo predajného dokladu (faktúra alebo predajný doklad):  _____________________</w:t>
      </w:r>
    </w:p>
    <w:p>
      <w:pPr>
        <w:pStyle w:val="Normal"/>
        <w:bidi w:val="0"/>
        <w:jc w:val="left"/>
        <w:rPr/>
      </w:pPr>
      <w:r>
        <w:rPr/>
        <w:t>Objednávacie číslo:</w:t>
        <w:tab/>
        <w:tab/>
        <w:tab/>
        <w:tab/>
        <w:tab/>
        <w:tab/>
        <w:t xml:space="preserve"> _____________________</w:t>
      </w:r>
    </w:p>
    <w:p>
      <w:pPr>
        <w:pStyle w:val="Normal"/>
        <w:bidi w:val="0"/>
        <w:jc w:val="left"/>
        <w:rPr/>
      </w:pPr>
      <w:r>
        <w:rPr/>
        <w:t>Označenie vráteného tovaru (podľa objednávky alebo predajného dokladu):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</w:t>
      </w:r>
      <w:r>
        <w:rPr/>
        <w:t>______________________________________________________________________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Dôvod vrátenia:</w:t>
      </w:r>
    </w:p>
    <w:p>
      <w:pPr>
        <w:pStyle w:val="Normal"/>
        <w:bidi w:val="0"/>
        <w:jc w:val="left"/>
        <w:rPr/>
      </w:pPr>
      <w:r>
        <w:rPr/>
        <w:t>Tovar je možné vrátiť bez udania dôvodu.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272415</wp:posOffset>
                </wp:positionH>
                <wp:positionV relativeFrom="paragraph">
                  <wp:posOffset>3810</wp:posOffset>
                </wp:positionV>
                <wp:extent cx="170815" cy="170180"/>
                <wp:effectExtent l="1270" t="635" r="0" b="635"/>
                <wp:wrapNone/>
                <wp:docPr id="1" name="Tvar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40" cy="17028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var 1" fillcolor="#729fcf" stroked="t" o:allowincell="f" style="position:absolute;margin-left:21.45pt;margin-top:0.3pt;width:13.4pt;height:13.35pt;mso-wrap-style:none;v-text-anchor:middle">
                <v:fill o:detectmouseclick="t" color2="#8d603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1607185</wp:posOffset>
                </wp:positionH>
                <wp:positionV relativeFrom="paragraph">
                  <wp:posOffset>15875</wp:posOffset>
                </wp:positionV>
                <wp:extent cx="170815" cy="170180"/>
                <wp:effectExtent l="1270" t="635" r="0" b="635"/>
                <wp:wrapNone/>
                <wp:docPr id="2" name="Tvar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40" cy="17028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var 2" fillcolor="#729fcf" stroked="t" o:allowincell="f" style="position:absolute;margin-left:126.55pt;margin-top:1.25pt;width:13.4pt;height:13.35pt;mso-wrap-style:none;v-text-anchor:middle">
                <v:fill o:detectmouseclick="t" color2="#8d603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3376930</wp:posOffset>
                </wp:positionH>
                <wp:positionV relativeFrom="paragraph">
                  <wp:posOffset>4445</wp:posOffset>
                </wp:positionV>
                <wp:extent cx="170815" cy="170180"/>
                <wp:effectExtent l="1270" t="635" r="0" b="635"/>
                <wp:wrapNone/>
                <wp:docPr id="3" name="Tvar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40" cy="17028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var 3" fillcolor="#729fcf" stroked="t" o:allowincell="f" style="position:absolute;margin-left:265.9pt;margin-top:0.35pt;width:13.4pt;height:13.35pt;mso-wrap-style:none;v-text-anchor:middle">
                <v:fill o:detectmouseclick="t" color2="#8d6030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    </w:t>
      </w:r>
      <w:r>
        <w:rPr/>
        <w:tab/>
        <w:t xml:space="preserve">  Tovar nefunguje </w:t>
        <w:tab/>
        <w:t xml:space="preserve">Tovar mi nevyhovuje </w:t>
        <w:tab/>
        <w:tab/>
        <w:t xml:space="preserve">Našiel som lacnejší               </w:t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272415</wp:posOffset>
                </wp:positionH>
                <wp:positionV relativeFrom="paragraph">
                  <wp:posOffset>170180</wp:posOffset>
                </wp:positionV>
                <wp:extent cx="170815" cy="170180"/>
                <wp:effectExtent l="1270" t="635" r="0" b="635"/>
                <wp:wrapNone/>
                <wp:docPr id="4" name="Tvar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40" cy="17028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var 4" fillcolor="#729fcf" stroked="t" o:allowincell="f" style="position:absolute;margin-left:21.45pt;margin-top:13.4pt;width:13.4pt;height:13.35pt;mso-wrap-style:none;v-text-anchor:middle">
                <v:fill o:detectmouseclick="t" color2="#8d6030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ab/>
        <w:t xml:space="preserve">Položka nezodpovedá popisu v tejto položke: </w:t>
      </w:r>
    </w:p>
    <w:p>
      <w:pPr>
        <w:pStyle w:val="Normal"/>
        <w:bidi w:val="0"/>
        <w:jc w:val="left"/>
        <w:rPr/>
      </w:pPr>
      <w:r>
        <w:rPr/>
        <w:tab/>
      </w:r>
    </w:p>
    <w:p>
      <w:pPr>
        <w:pStyle w:val="Normal"/>
        <w:bidi w:val="0"/>
        <w:jc w:val="left"/>
        <w:rPr/>
      </w:pPr>
      <w:r>
        <w:rPr/>
        <w:tab/>
        <w:t xml:space="preserve">__________________________________________________________________                  </w:t>
        <w:tab/>
      </w:r>
    </w:p>
    <w:p>
      <w:pPr>
        <w:pStyle w:val="Normal"/>
        <w:bidi w:val="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248920</wp:posOffset>
                </wp:positionH>
                <wp:positionV relativeFrom="paragraph">
                  <wp:posOffset>17145</wp:posOffset>
                </wp:positionV>
                <wp:extent cx="170815" cy="170180"/>
                <wp:effectExtent l="1270" t="635" r="0" b="635"/>
                <wp:wrapNone/>
                <wp:docPr id="5" name="Tvar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40" cy="17028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var 5" fillcolor="#729fcf" stroked="t" o:allowincell="f" style="position:absolute;margin-left:19.6pt;margin-top:1.35pt;width:13.4pt;height:13.35pt;mso-wrap-style:none;v-text-anchor:middle">
                <v:fill o:detectmouseclick="t" color2="#8d6030"/>
                <v:stroke color="#3465a4" joinstyle="round" endcap="flat"/>
                <w10:wrap type="none"/>
              </v:rect>
            </w:pict>
          </mc:Fallback>
        </mc:AlternateContent>
      </w:r>
      <w:r>
        <w:rPr/>
        <w:tab/>
        <w:t>Iný dôvod/Nie je uvedený dôvod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Kúpna cena bude vrátená bankovým prevodom </w:t>
      </w:r>
      <w:r>
        <w:rPr>
          <w:b/>
          <w:bCs/>
        </w:rPr>
        <w:t>na číslo bankového účtu</w:t>
      </w:r>
      <w:r>
        <w:rPr/>
        <w:t>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_______________________________ / ____________</w:t>
      </w:r>
    </w:p>
    <w:p>
      <w:pPr>
        <w:pStyle w:val="Normal"/>
        <w:bidi w:val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Peniaze vám budú vrátené po kontrole vráteného tovaru najneskôr do 14 kalendárnych dní.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___________________________________ </w:t>
        <w:tab/>
        <w:t>_________________________________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Dátum a podpis kupujúceho spotrebiteľa </w:t>
        <w:tab/>
        <w:tab/>
        <w:tab/>
        <w:t>Dátum a podpis predávajúceho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62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cs-CZ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LibreOffice/7.3.0.3$Windows_X86_64 LibreOffice_project/0f246aa12d0eee4a0f7adcefbf7c878fc2238db3</Application>
  <AppVersion>15.0000</AppVersion>
  <Pages>1</Pages>
  <Words>196</Words>
  <Characters>1643</Characters>
  <CharactersWithSpaces>1897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2022-04-12T13:11:15Z</dcterms:created>
  <dc:creator/>
  <dc:description/>
  <dc:language>cs-CZ</dc:language>
  <cp:lastModifiedBy/>
  <dcterms:modified xsi:type="dcterms:W3CDTF">2022-04-20T10:51:30Z</dcterms:modified>
  <cp:revision>3</cp:revision>
  <dc:subject/>
  <dc:title/>
</cp:coreProperties>
</file>